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57" w:rsidRDefault="00402957" w:rsidP="00BF5329">
      <w:pPr>
        <w:pStyle w:val="KeinLeerraum"/>
        <w:rPr>
          <w:b/>
        </w:rPr>
      </w:pPr>
      <w:r>
        <w:rPr>
          <w:b/>
        </w:rPr>
        <w:t xml:space="preserve">Pressemitteilung zur ÖDP-Wahlveranstaltung in Oberviechtach vom </w:t>
      </w:r>
      <w:bookmarkStart w:id="0" w:name="_GoBack"/>
      <w:bookmarkEnd w:id="0"/>
      <w:r>
        <w:rPr>
          <w:b/>
        </w:rPr>
        <w:t xml:space="preserve"> 21.08.2013</w:t>
      </w:r>
    </w:p>
    <w:p w:rsidR="00402957" w:rsidRDefault="00402957" w:rsidP="00BF5329">
      <w:pPr>
        <w:pStyle w:val="KeinLeerraum"/>
        <w:rPr>
          <w:b/>
        </w:rPr>
      </w:pPr>
    </w:p>
    <w:p w:rsidR="00577FCA" w:rsidRDefault="00662F6C" w:rsidP="00BF5329">
      <w:pPr>
        <w:pStyle w:val="KeinLeerraum"/>
        <w:rPr>
          <w:b/>
        </w:rPr>
      </w:pPr>
      <w:r w:rsidRPr="00BF5329">
        <w:rPr>
          <w:b/>
        </w:rPr>
        <w:t xml:space="preserve">ÖDP Landtagsdirektkandidat </w:t>
      </w:r>
      <w:r w:rsidR="00557771">
        <w:rPr>
          <w:b/>
        </w:rPr>
        <w:t xml:space="preserve">Arnold </w:t>
      </w:r>
      <w:r w:rsidRPr="00BF5329">
        <w:rPr>
          <w:b/>
        </w:rPr>
        <w:t>Kimmerl:</w:t>
      </w:r>
    </w:p>
    <w:p w:rsidR="00BF5329" w:rsidRPr="00BF5329" w:rsidRDefault="00662F6C" w:rsidP="00BF5329">
      <w:pPr>
        <w:pStyle w:val="KeinLeerraum"/>
        <w:rPr>
          <w:b/>
        </w:rPr>
      </w:pPr>
      <w:r w:rsidRPr="00BF5329">
        <w:rPr>
          <w:b/>
        </w:rPr>
        <w:t>Familie ist kein Auslaufmodell!</w:t>
      </w:r>
    </w:p>
    <w:p w:rsidR="00662F6C" w:rsidRDefault="001D3381" w:rsidP="00BF5329">
      <w:pPr>
        <w:pStyle w:val="KeinLeerraum"/>
      </w:pPr>
      <w:r>
        <w:t>Dies beton</w:t>
      </w:r>
      <w:r w:rsidR="00662F6C">
        <w:t>te Arnold Kimmerl, Bü</w:t>
      </w:r>
      <w:r w:rsidR="00E7253F">
        <w:t xml:space="preserve">rgermeister aus Pfreimd und </w:t>
      </w:r>
      <w:r>
        <w:t xml:space="preserve">Landtagsdirektkandidat der  ÖDP, bei der gut besuchten Wahlveranstaltung in Oberviechtach, im Gasth. Pösl. Die ÖDP tritt dafür ein, dass die familiäre Betreuung von Kindern, aber auch die familiäre Pflege und Begleitung von behinderten und älteren Menschen durch ein sozialversicherungspflichtiges Familiengehalt von </w:t>
      </w:r>
      <w:r w:rsidR="00E7253F">
        <w:t>1000.- Euro pro Monat vergütet wird</w:t>
      </w:r>
      <w:r>
        <w:t xml:space="preserve">. </w:t>
      </w:r>
      <w:r w:rsidR="0098696A">
        <w:t>„</w:t>
      </w:r>
      <w:r>
        <w:t>Der Betrag entspricht in etwa der Summe, die de</w:t>
      </w:r>
      <w:r w:rsidR="00E7253F">
        <w:t xml:space="preserve">r Staat auch mtl. für einen Krippenplatz aufwenden muss. </w:t>
      </w:r>
      <w:r w:rsidR="0098696A">
        <w:t>Damit würde den Eltern endlich eine echte Wahlfreiheit ermöglicht. Sie könnten dann selbst entscheiden ob sie ihr Kind in eine Kita geben oder selbst betreuen“, so Kimmerl. Scharf kritisierte er in dabei die „Diffamierungskampagne“ von Rot-Grün,</w:t>
      </w:r>
      <w:r w:rsidR="00433DD8">
        <w:t xml:space="preserve"> bei der</w:t>
      </w:r>
      <w:r w:rsidR="0098696A">
        <w:t xml:space="preserve"> die Mütter</w:t>
      </w:r>
      <w:r w:rsidR="00B44EA7">
        <w:t>,</w:t>
      </w:r>
      <w:r w:rsidR="00433DD8">
        <w:t xml:space="preserve"> die ihre Kinder selbst erziehen als „Dümmchen“ am Herd abgestempelt werden</w:t>
      </w:r>
      <w:r w:rsidR="0098696A">
        <w:t xml:space="preserve">, </w:t>
      </w:r>
      <w:r w:rsidR="00433DD8">
        <w:t>was</w:t>
      </w:r>
      <w:r w:rsidR="0098696A">
        <w:t xml:space="preserve"> </w:t>
      </w:r>
      <w:r w:rsidR="00433DD8">
        <w:t xml:space="preserve">mit </w:t>
      </w:r>
      <w:r w:rsidR="0098696A">
        <w:t>ca. 70%</w:t>
      </w:r>
      <w:r w:rsidR="00433DD8">
        <w:t xml:space="preserve"> auf einen Großteil der Eltern zutrifft.</w:t>
      </w:r>
      <w:r w:rsidR="00BF5329">
        <w:t xml:space="preserve"> Beim Thema Bildung bezeichnete Kimmerl die Einführung des R6 und des G8 als krasse Fehlentscheidungen der CSU. Schulische Bildung darf nicht einseitig im Dienst der wirtschaftlichen Verwertung und unter dem Diktat der Beschleunigung stehen. Schule muss ein Ort der Ermutigung und Förderung sein. Deshalb fordert die ÖDP, wie in den nordischen Ländern üblich, </w:t>
      </w:r>
      <w:r w:rsidR="00B44EA7">
        <w:t>eine zweite Kraft für Bayerns Grundschulen. Dies kann z. B. ein Lehramtsstudent sein. Damit wäre dann eine individuelle Förderung aller Kinder und die Inklusion von Kindern mit Behinderung möglich. Ein weiterer Schwerpunkt seiner Rede w</w:t>
      </w:r>
      <w:r w:rsidR="00EB6460">
        <w:t xml:space="preserve">ar die Energiewende. Kimmerl: „Sie </w:t>
      </w:r>
      <w:r w:rsidR="00B44EA7">
        <w:t>wurde zwar von Schwarz-Ge</w:t>
      </w:r>
      <w:r w:rsidR="00EB6460">
        <w:t>lb vollm</w:t>
      </w:r>
      <w:r w:rsidR="00B91658">
        <w:t>undig angekündigt, wird aber di</w:t>
      </w:r>
      <w:r w:rsidR="00EB6460">
        <w:t xml:space="preserve">lettantisch umgesetzt und wird mit der Forderung der CSU, die Abstandsflächen von Windrädern zur nächsten Wohnbebauung auf bis zum 2km zu erhöhen, gegen die Wand gefahren. </w:t>
      </w:r>
      <w:r w:rsidR="00851C35">
        <w:t xml:space="preserve">Wir brauchen keine Windparks auf hoher See, deren Strom wir dann mit neuen Überlandleitungen quer durch Deutschland transportieren müssen, sondern eine dezentrale Energieversorgung vor Ort“.  Der richtige Weg ist für ihn die Gründung von Bürgerenergiegenossenschaften  wie der BEMO, deren ehrenamtlicher Aufsichtsratsvorsitzender Kimmerl ist. Damit bleibt die Wertschöpfung in der Region und wandert nicht in die Taschen der Konzerne oder ins Ausland, so der Redner. Um den Strompreis zu senken, sprach sich der Kandidat für eine Überprüfung der Befreiung von der Ökostromumlage für diverse Unternehmen aus. Nur Betriebe die tatsächlich </w:t>
      </w:r>
      <w:r w:rsidR="00557771">
        <w:t xml:space="preserve">im internationalen Wettbewerb stehen dürften davon profitieren. </w:t>
      </w:r>
    </w:p>
    <w:p w:rsidR="00557771" w:rsidRDefault="00557771" w:rsidP="00BF5329">
      <w:pPr>
        <w:pStyle w:val="KeinLeerraum"/>
      </w:pPr>
    </w:p>
    <w:p w:rsidR="00557771" w:rsidRDefault="00557771" w:rsidP="00BF5329">
      <w:pPr>
        <w:pStyle w:val="KeinLeerraum"/>
        <w:rPr>
          <w:b/>
        </w:rPr>
      </w:pPr>
      <w:r>
        <w:rPr>
          <w:b/>
        </w:rPr>
        <w:t>ÖDP-Bezirkstagsdirektkandidat Martin Prey:</w:t>
      </w:r>
    </w:p>
    <w:p w:rsidR="00557771" w:rsidRDefault="00557771" w:rsidP="00BF5329">
      <w:pPr>
        <w:pStyle w:val="KeinLeerraum"/>
        <w:rPr>
          <w:b/>
        </w:rPr>
      </w:pPr>
      <w:r>
        <w:rPr>
          <w:b/>
        </w:rPr>
        <w:t>Bezirke stärken</w:t>
      </w:r>
      <w:r w:rsidR="00426AB8">
        <w:rPr>
          <w:b/>
        </w:rPr>
        <w:t>,</w:t>
      </w:r>
      <w:r>
        <w:rPr>
          <w:b/>
        </w:rPr>
        <w:t xml:space="preserve"> statt eines neuen „Heimatministeriums“</w:t>
      </w:r>
      <w:r w:rsidR="00426AB8">
        <w:rPr>
          <w:b/>
        </w:rPr>
        <w:t>!</w:t>
      </w:r>
    </w:p>
    <w:p w:rsidR="007A10D8" w:rsidRDefault="00557771" w:rsidP="00BF5329">
      <w:pPr>
        <w:pStyle w:val="KeinLeerraum"/>
      </w:pPr>
      <w:r>
        <w:t>Für den Biobauern u. Gemeinderat aus Niedermurrach ist die Forderung von Seehofer  eine Heimatministerium zu schaffen der falsche Weg um den ländlichen Raum zu stärken. Sinnvoller wäre es für ihn, dass die Kompetenzen der Bezirke gestärkt werden.</w:t>
      </w:r>
      <w:r w:rsidR="00426AB8">
        <w:t xml:space="preserve"> „Beispielsweise könnte </w:t>
      </w:r>
      <w:r w:rsidR="00C274C7">
        <w:t xml:space="preserve">die Organisation eines landkreisübergreifenden ÖPNV auf die Bezirke verlagert  und auch die völlig intransparenten regionalen Planungsverbände aufgelöst und ihre Kompetenzen den Bezirken übertragen werden. </w:t>
      </w:r>
      <w:r w:rsidR="00426AB8">
        <w:t>„</w:t>
      </w:r>
      <w:r w:rsidR="00C274C7">
        <w:t xml:space="preserve">Ein so gestärkter Bezirkstag könnte sich dann wirkungsvoll zu Wort melden und </w:t>
      </w:r>
      <w:r w:rsidR="007A10D8">
        <w:t xml:space="preserve">wäre </w:t>
      </w:r>
      <w:r w:rsidR="00426AB8">
        <w:t>ein echter Anwalt der Oberpfalz anstatt neue Bürokratien zu schaffen“, so Prey.</w:t>
      </w:r>
    </w:p>
    <w:p w:rsidR="00426AB8" w:rsidRDefault="00426AB8" w:rsidP="00BF5329">
      <w:pPr>
        <w:pStyle w:val="KeinLeerraum"/>
      </w:pPr>
    </w:p>
    <w:p w:rsidR="00426AB8" w:rsidRDefault="00426AB8" w:rsidP="00BF5329">
      <w:pPr>
        <w:pStyle w:val="KeinLeerraum"/>
        <w:rPr>
          <w:b/>
        </w:rPr>
      </w:pPr>
      <w:r w:rsidRPr="00426AB8">
        <w:rPr>
          <w:b/>
        </w:rPr>
        <w:t>ÖDP-Bundestagsdirektkandidat Wolfgang Meischner:</w:t>
      </w:r>
    </w:p>
    <w:p w:rsidR="00426AB8" w:rsidRDefault="00426AB8" w:rsidP="00BF5329">
      <w:pPr>
        <w:pStyle w:val="KeinLeerraum"/>
        <w:rPr>
          <w:b/>
        </w:rPr>
      </w:pPr>
      <w:r>
        <w:rPr>
          <w:b/>
        </w:rPr>
        <w:t>Arbeit und Wohnen bezahlbar machen!</w:t>
      </w:r>
    </w:p>
    <w:p w:rsidR="00426AB8" w:rsidRPr="00426AB8" w:rsidRDefault="00426AB8" w:rsidP="00BF5329">
      <w:pPr>
        <w:pStyle w:val="KeinLeerraum"/>
      </w:pPr>
      <w:r>
        <w:t>Die Marktwirtschaft ökologisch und sozial auszurichten fordert</w:t>
      </w:r>
      <w:r w:rsidR="00B91658">
        <w:t>e</w:t>
      </w:r>
      <w:r>
        <w:t xml:space="preserve"> der Landratsamtsbeamte aus Schwandorf.</w:t>
      </w:r>
      <w:r w:rsidR="00ED1B87">
        <w:t xml:space="preserve"> “</w:t>
      </w:r>
      <w:r>
        <w:t xml:space="preserve"> Dies bedeutet neue Arbeitsmöglichkeiten zu entwickeln und die sozialen Sicherungssysteme zu stabilisi</w:t>
      </w:r>
      <w:r w:rsidR="00ED1B87">
        <w:t>e</w:t>
      </w:r>
      <w:r>
        <w:t>ren.</w:t>
      </w:r>
      <w:r w:rsidR="00ED1B87">
        <w:t xml:space="preserve"> Der Wirtschaftsfaktor Arbeit wird durch das heutige System zum Lastesel gemacht, während die Faktoren Kapital u. Energie bevorzugt werden.  Wir  treten deshalb dafür ein, Arbeitnehmer u. Arbeitgeber aufkommensneutral bei den Lohnnebenkosten zu entlasten“, so Meischner. Außerdem fordert die ÖDP einen Mindestlohn von 11 Euro die Stunde und eine stärkere Besteuerung der Großverdiener. Die Mieten in den Großstädten müssen bezahlbar bleiben und sind vor überhöhte</w:t>
      </w:r>
      <w:r w:rsidR="00B3736B">
        <w:t xml:space="preserve">n Preissteigerungen zu schützen, sagte er. Ein weiteres Anliegen von Meischner ist die Sicherung der Demokratie. Volksbegehren sollen auch auf Bundesebene ermöglicht werden. Meischner:  „Mehr Bürgerbeteiligung und Transparenz sind für uns wichtige demokratische </w:t>
      </w:r>
      <w:r w:rsidR="00B3736B">
        <w:lastRenderedPageBreak/>
        <w:t xml:space="preserve">Instrumente und helfen gegen die Politikerverdrossenheit“. Um Schaden von der Demokratie abzuwenden fordert die ÖDP ein Konzernspendenverbot.  </w:t>
      </w:r>
      <w:r w:rsidR="00B91658">
        <w:t>Sie ist der Meinung, dass d</w:t>
      </w:r>
      <w:r w:rsidR="00B3736B">
        <w:t xml:space="preserve">er Lobbyismus mächtiger Verbände und die riesigen </w:t>
      </w:r>
      <w:r w:rsidR="00B91658">
        <w:t xml:space="preserve">Parteispenden großer Konzerne die Demokratie gefährden. </w:t>
      </w:r>
    </w:p>
    <w:p w:rsidR="00557771" w:rsidRPr="00557771" w:rsidRDefault="007A10D8" w:rsidP="00BF5329">
      <w:pPr>
        <w:pStyle w:val="KeinLeerraum"/>
      </w:pPr>
      <w:r>
        <w:t xml:space="preserve"> </w:t>
      </w:r>
    </w:p>
    <w:p w:rsidR="00557771" w:rsidRPr="00557771" w:rsidRDefault="00557771" w:rsidP="00BF5329">
      <w:pPr>
        <w:pStyle w:val="KeinLeerraum"/>
      </w:pPr>
    </w:p>
    <w:p w:rsidR="00557771" w:rsidRDefault="00557771" w:rsidP="00BF5329">
      <w:pPr>
        <w:pStyle w:val="KeinLeerraum"/>
        <w:rPr>
          <w:b/>
        </w:rPr>
      </w:pPr>
    </w:p>
    <w:p w:rsidR="00557771" w:rsidRDefault="00557771" w:rsidP="00BF5329">
      <w:pPr>
        <w:pStyle w:val="KeinLeerraum"/>
        <w:rPr>
          <w:b/>
        </w:rPr>
      </w:pPr>
    </w:p>
    <w:p w:rsidR="00557771" w:rsidRPr="00557771" w:rsidRDefault="00557771" w:rsidP="00BF5329">
      <w:pPr>
        <w:pStyle w:val="KeinLeerraum"/>
        <w:rPr>
          <w:b/>
        </w:rPr>
      </w:pPr>
    </w:p>
    <w:p w:rsidR="00662F6C" w:rsidRPr="00662F6C" w:rsidRDefault="00662F6C" w:rsidP="00662F6C">
      <w:pPr>
        <w:pStyle w:val="KeinLeerraum"/>
      </w:pPr>
    </w:p>
    <w:sectPr w:rsidR="00662F6C" w:rsidRPr="00662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6C"/>
    <w:rsid w:val="001D3381"/>
    <w:rsid w:val="00402957"/>
    <w:rsid w:val="00426AB8"/>
    <w:rsid w:val="00433DD8"/>
    <w:rsid w:val="00557771"/>
    <w:rsid w:val="00577FCA"/>
    <w:rsid w:val="00662F6C"/>
    <w:rsid w:val="007A10D8"/>
    <w:rsid w:val="00851C35"/>
    <w:rsid w:val="0098696A"/>
    <w:rsid w:val="00A12E3E"/>
    <w:rsid w:val="00B3736B"/>
    <w:rsid w:val="00B44EA7"/>
    <w:rsid w:val="00B91658"/>
    <w:rsid w:val="00BF5329"/>
    <w:rsid w:val="00C274C7"/>
    <w:rsid w:val="00E7253F"/>
    <w:rsid w:val="00EB6460"/>
    <w:rsid w:val="00ED1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2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2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dc:creator>
  <cp:lastModifiedBy>Damm</cp:lastModifiedBy>
  <cp:revision>5</cp:revision>
  <dcterms:created xsi:type="dcterms:W3CDTF">2013-08-22T08:46:00Z</dcterms:created>
  <dcterms:modified xsi:type="dcterms:W3CDTF">2013-08-22T13:53:00Z</dcterms:modified>
</cp:coreProperties>
</file>